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C5" w:rsidRDefault="009B77D3">
      <w:pPr>
        <w:widowControl/>
        <w:spacing w:beforeLines="50" w:before="217" w:line="240" w:lineRule="exact"/>
        <w:rPr>
          <w:rFonts w:eastAsia="黑体"/>
          <w:b/>
          <w:kern w:val="0"/>
          <w:sz w:val="28"/>
          <w:szCs w:val="28"/>
        </w:rPr>
      </w:pPr>
      <w:r>
        <w:rPr>
          <w:rFonts w:eastAsia="黑体"/>
          <w:b/>
          <w:kern w:val="0"/>
          <w:sz w:val="28"/>
          <w:szCs w:val="28"/>
        </w:rPr>
        <w:t>附</w:t>
      </w:r>
      <w:r>
        <w:rPr>
          <w:rFonts w:eastAsia="黑体" w:hint="eastAsia"/>
          <w:b/>
          <w:kern w:val="0"/>
          <w:sz w:val="28"/>
          <w:szCs w:val="28"/>
        </w:rPr>
        <w:t>4</w:t>
      </w:r>
      <w:r>
        <w:rPr>
          <w:rFonts w:eastAsia="黑体"/>
          <w:b/>
          <w:kern w:val="0"/>
          <w:sz w:val="28"/>
          <w:szCs w:val="28"/>
        </w:rPr>
        <w:t>：</w:t>
      </w:r>
    </w:p>
    <w:p w:rsidR="000711C5" w:rsidRDefault="009B77D3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 w:rsidR="000711C5" w:rsidRDefault="009B77D3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2018</w:t>
      </w:r>
      <w:r>
        <w:rPr>
          <w:rFonts w:eastAsia="方正小标宋简体" w:hint="eastAsia"/>
          <w:kern w:val="0"/>
          <w:sz w:val="44"/>
          <w:szCs w:val="44"/>
        </w:rPr>
        <w:t>年硕士</w:t>
      </w:r>
      <w:r>
        <w:rPr>
          <w:rFonts w:eastAsia="方正小标宋简体"/>
          <w:kern w:val="0"/>
          <w:sz w:val="44"/>
          <w:szCs w:val="44"/>
        </w:rPr>
        <w:t>研究生指导教师招生资格</w:t>
      </w:r>
      <w:r>
        <w:rPr>
          <w:rFonts w:eastAsia="方正小标宋简体" w:hint="eastAsia"/>
          <w:kern w:val="0"/>
          <w:sz w:val="44"/>
          <w:szCs w:val="44"/>
        </w:rPr>
        <w:t>名单</w:t>
      </w:r>
    </w:p>
    <w:p w:rsidR="000711C5" w:rsidRDefault="009B77D3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bCs/>
          <w:szCs w:val="21"/>
        </w:rPr>
        <w:t xml:space="preserve">                                          </w:t>
      </w:r>
      <w:r>
        <w:rPr>
          <w:rFonts w:eastAsia="方正小标宋简体" w:hint="eastAsia"/>
          <w:bCs/>
          <w:szCs w:val="21"/>
        </w:rPr>
        <w:t>学院：</w:t>
      </w:r>
      <w:r w:rsidR="00A94B70">
        <w:rPr>
          <w:rFonts w:eastAsia="方正小标宋简体" w:hint="eastAsia"/>
          <w:bCs/>
          <w:szCs w:val="21"/>
        </w:rPr>
        <w:t>外国语</w:t>
      </w:r>
    </w:p>
    <w:tbl>
      <w:tblPr>
        <w:tblW w:w="7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90"/>
        <w:gridCol w:w="3590"/>
        <w:gridCol w:w="1519"/>
      </w:tblGrid>
      <w:tr w:rsidR="006D6D53" w:rsidTr="006D6D53">
        <w:trPr>
          <w:jc w:val="center"/>
        </w:trPr>
        <w:tc>
          <w:tcPr>
            <w:tcW w:w="952" w:type="dxa"/>
            <w:vAlign w:val="center"/>
          </w:tcPr>
          <w:p w:rsidR="006D6D53" w:rsidRDefault="006D6D53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3590" w:type="dxa"/>
            <w:vAlign w:val="center"/>
          </w:tcPr>
          <w:p w:rsidR="006D6D53" w:rsidRDefault="006D6D53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学科专业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范祥涛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刘长江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外国语言学及应用语言学、课程与教学论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徐以中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姜礼福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俞建梁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朱波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黄一畅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谢小苑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郭纯洁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蔡忠元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11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王秀文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外国语言学及应用语言学、课程与教学论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12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张立新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外国语言学及应用语言学、课程与教学论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13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潘平亮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14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鲍德旺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15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张萍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  <w:vAlign w:val="center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16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徐智鑫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17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巫和雄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英语语言文学（翻译方向）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18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信慧敏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19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杨微微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范婷婷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21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汪清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外国语言学及应用语言学、课程与教学论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22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张晋文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23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汪丽影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24</w:t>
            </w:r>
          </w:p>
        </w:tc>
        <w:tc>
          <w:tcPr>
            <w:tcW w:w="11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周菲菲</w:t>
            </w:r>
          </w:p>
        </w:tc>
        <w:tc>
          <w:tcPr>
            <w:tcW w:w="3590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25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窦硕华</w:t>
            </w:r>
          </w:p>
        </w:tc>
        <w:tc>
          <w:tcPr>
            <w:tcW w:w="3590" w:type="dxa"/>
            <w:vAlign w:val="center"/>
          </w:tcPr>
          <w:p w:rsidR="006D6D53" w:rsidRDefault="006D6D53" w:rsidP="00F265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26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刘晓</w:t>
            </w:r>
          </w:p>
        </w:tc>
        <w:tc>
          <w:tcPr>
            <w:tcW w:w="3590" w:type="dxa"/>
            <w:vAlign w:val="center"/>
          </w:tcPr>
          <w:p w:rsidR="006D6D53" w:rsidRDefault="006D6D53" w:rsidP="00F265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外国语言学及应用语言学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27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孙睿超</w:t>
            </w:r>
          </w:p>
        </w:tc>
        <w:tc>
          <w:tcPr>
            <w:tcW w:w="3590" w:type="dxa"/>
            <w:vAlign w:val="center"/>
          </w:tcPr>
          <w:p w:rsidR="006D6D53" w:rsidRDefault="006D6D53" w:rsidP="00F265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28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王孝存</w:t>
            </w:r>
          </w:p>
        </w:tc>
        <w:tc>
          <w:tcPr>
            <w:tcW w:w="3590" w:type="dxa"/>
            <w:vAlign w:val="center"/>
          </w:tcPr>
          <w:p w:rsidR="006D6D53" w:rsidRDefault="006D6D53" w:rsidP="00F2652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29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赵富春</w:t>
            </w:r>
          </w:p>
        </w:tc>
        <w:tc>
          <w:tcPr>
            <w:tcW w:w="35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课程与教学论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D53" w:rsidTr="006D6D53">
        <w:trPr>
          <w:jc w:val="center"/>
        </w:trPr>
        <w:tc>
          <w:tcPr>
            <w:tcW w:w="952" w:type="dxa"/>
          </w:tcPr>
          <w:p w:rsidR="006D6D53" w:rsidRDefault="006D6D53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</w:p>
        </w:tc>
        <w:tc>
          <w:tcPr>
            <w:tcW w:w="11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葛金龙</w:t>
            </w:r>
          </w:p>
        </w:tc>
        <w:tc>
          <w:tcPr>
            <w:tcW w:w="3590" w:type="dxa"/>
            <w:vAlign w:val="center"/>
          </w:tcPr>
          <w:p w:rsidR="006D6D53" w:rsidRDefault="006D6D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日语语言文学</w:t>
            </w:r>
          </w:p>
        </w:tc>
        <w:tc>
          <w:tcPr>
            <w:tcW w:w="1519" w:type="dxa"/>
          </w:tcPr>
          <w:p w:rsidR="006D6D53" w:rsidRDefault="006D6D53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711C5" w:rsidRDefault="000711C5">
      <w:pPr>
        <w:jc w:val="center"/>
        <w:rPr>
          <w:rFonts w:ascii="宋体" w:hAnsi="宋体" w:cs="宋体"/>
          <w:kern w:val="0"/>
          <w:sz w:val="24"/>
        </w:rPr>
      </w:pPr>
    </w:p>
    <w:p w:rsidR="00384A55" w:rsidRDefault="00384A55" w:rsidP="00384A55">
      <w:pPr>
        <w:widowControl/>
        <w:spacing w:line="480" w:lineRule="exact"/>
        <w:rPr>
          <w:rFonts w:ascii="Georgia" w:hAnsi="Georgia"/>
          <w:color w:val="333333"/>
          <w:sz w:val="20"/>
          <w:szCs w:val="20"/>
        </w:rPr>
      </w:pPr>
      <w:r>
        <w:rPr>
          <w:rFonts w:eastAsia="方正小标宋简体" w:hint="eastAsia"/>
          <w:bCs/>
          <w:szCs w:val="21"/>
        </w:rPr>
        <w:t>注：</w:t>
      </w:r>
      <w:r>
        <w:rPr>
          <w:rFonts w:eastAsia="方正小标宋简体"/>
          <w:bCs/>
          <w:szCs w:val="21"/>
        </w:rPr>
        <w:t>1</w:t>
      </w:r>
      <w:r>
        <w:rPr>
          <w:rFonts w:eastAsia="方正小标宋简体" w:hint="eastAsia"/>
          <w:bCs/>
          <w:szCs w:val="21"/>
        </w:rPr>
        <w:t>、公示时间：</w:t>
      </w:r>
      <w:r>
        <w:rPr>
          <w:rFonts w:ascii="Georgia" w:hAnsi="Georgia"/>
          <w:color w:val="333333"/>
          <w:sz w:val="20"/>
          <w:szCs w:val="20"/>
        </w:rPr>
        <w:t>2017</w:t>
      </w:r>
      <w:r>
        <w:rPr>
          <w:rFonts w:ascii="Georgia" w:hAnsi="Georgia" w:hint="eastAsia"/>
          <w:color w:val="333333"/>
          <w:sz w:val="20"/>
          <w:szCs w:val="20"/>
        </w:rPr>
        <w:t>年</w:t>
      </w:r>
      <w:r>
        <w:rPr>
          <w:rFonts w:ascii="Georgia" w:hAnsi="Georgia"/>
          <w:color w:val="333333"/>
          <w:sz w:val="20"/>
          <w:szCs w:val="20"/>
        </w:rPr>
        <w:t>9</w:t>
      </w:r>
      <w:r>
        <w:rPr>
          <w:rFonts w:ascii="Georgia" w:hAnsi="Georgia" w:hint="eastAsia"/>
          <w:color w:val="333333"/>
          <w:sz w:val="20"/>
          <w:szCs w:val="20"/>
        </w:rPr>
        <w:t>月</w:t>
      </w:r>
      <w:r>
        <w:rPr>
          <w:rFonts w:ascii="Georgia" w:hAnsi="Georgia" w:hint="eastAsia"/>
          <w:color w:val="333333"/>
          <w:sz w:val="20"/>
          <w:szCs w:val="20"/>
        </w:rPr>
        <w:t>22</w:t>
      </w:r>
      <w:bookmarkStart w:id="0" w:name="_GoBack"/>
      <w:bookmarkEnd w:id="0"/>
      <w:r>
        <w:rPr>
          <w:rFonts w:ascii="Georgia" w:hAnsi="Georgia" w:hint="eastAsia"/>
          <w:color w:val="333333"/>
          <w:sz w:val="20"/>
          <w:szCs w:val="20"/>
        </w:rPr>
        <w:t>日</w:t>
      </w:r>
      <w:r>
        <w:rPr>
          <w:rFonts w:ascii="Georgia" w:hAnsi="Georgia"/>
          <w:color w:val="333333"/>
          <w:sz w:val="20"/>
          <w:szCs w:val="20"/>
        </w:rPr>
        <w:t>-2017</w:t>
      </w:r>
      <w:r>
        <w:rPr>
          <w:rFonts w:ascii="Georgia" w:hAnsi="Georgia" w:hint="eastAsia"/>
          <w:color w:val="333333"/>
          <w:sz w:val="20"/>
          <w:szCs w:val="20"/>
        </w:rPr>
        <w:t>年</w:t>
      </w:r>
      <w:r>
        <w:rPr>
          <w:rFonts w:ascii="Georgia" w:hAnsi="Georgia"/>
          <w:color w:val="333333"/>
          <w:sz w:val="20"/>
          <w:szCs w:val="20"/>
        </w:rPr>
        <w:t>9</w:t>
      </w:r>
      <w:r>
        <w:rPr>
          <w:rFonts w:ascii="Georgia" w:hAnsi="Georgia" w:hint="eastAsia"/>
          <w:color w:val="333333"/>
          <w:sz w:val="20"/>
          <w:szCs w:val="20"/>
        </w:rPr>
        <w:t>月</w:t>
      </w:r>
      <w:r>
        <w:rPr>
          <w:rFonts w:ascii="Georgia" w:hAnsi="Georgia"/>
          <w:color w:val="333333"/>
          <w:sz w:val="20"/>
          <w:szCs w:val="20"/>
        </w:rPr>
        <w:t>25</w:t>
      </w:r>
      <w:r>
        <w:rPr>
          <w:rFonts w:ascii="Georgia" w:hAnsi="Georgia" w:hint="eastAsia"/>
          <w:color w:val="333333"/>
          <w:sz w:val="20"/>
          <w:szCs w:val="20"/>
        </w:rPr>
        <w:t>日</w:t>
      </w:r>
    </w:p>
    <w:p w:rsidR="00384A55" w:rsidRDefault="00384A55" w:rsidP="00384A55">
      <w:pPr>
        <w:widowControl/>
        <w:spacing w:line="480" w:lineRule="exact"/>
        <w:rPr>
          <w:rFonts w:eastAsia="方正小标宋简体"/>
          <w:bCs/>
          <w:szCs w:val="21"/>
        </w:rPr>
      </w:pPr>
      <w:r>
        <w:rPr>
          <w:rFonts w:ascii="Georgia" w:hAnsi="Georgia"/>
          <w:color w:val="333333"/>
          <w:sz w:val="20"/>
          <w:szCs w:val="20"/>
        </w:rPr>
        <w:t xml:space="preserve">    2</w:t>
      </w:r>
      <w:r>
        <w:rPr>
          <w:rFonts w:ascii="Georgia" w:hAnsi="Georgia" w:hint="eastAsia"/>
          <w:color w:val="333333"/>
          <w:sz w:val="20"/>
          <w:szCs w:val="20"/>
        </w:rPr>
        <w:t>、如有异议可以联系</w:t>
      </w:r>
      <w:r>
        <w:rPr>
          <w:rFonts w:ascii="Georgia" w:hAnsi="Georgia"/>
          <w:color w:val="333333"/>
          <w:sz w:val="20"/>
          <w:szCs w:val="20"/>
        </w:rPr>
        <w:t>025-84895719</w:t>
      </w:r>
      <w:r>
        <w:rPr>
          <w:rFonts w:ascii="Georgia" w:hAnsi="Georgia" w:hint="eastAsia"/>
          <w:color w:val="333333"/>
          <w:sz w:val="20"/>
          <w:szCs w:val="20"/>
        </w:rPr>
        <w:t>反映。</w:t>
      </w:r>
    </w:p>
    <w:p w:rsidR="000711C5" w:rsidRPr="00384A55" w:rsidRDefault="000711C5">
      <w:pPr>
        <w:rPr>
          <w:rFonts w:ascii="宋体" w:hAnsi="宋体" w:cs="宋体"/>
          <w:sz w:val="24"/>
        </w:rPr>
      </w:pPr>
    </w:p>
    <w:sectPr w:rsidR="000711C5" w:rsidRPr="00384A55">
      <w:pgSz w:w="11906" w:h="16838"/>
      <w:pgMar w:top="1247" w:right="1230" w:bottom="1089" w:left="1491" w:header="851" w:footer="992" w:gutter="0"/>
      <w:cols w:space="425"/>
      <w:formProt w:val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21" w:rsidRDefault="004A0421" w:rsidP="00F26523">
      <w:r>
        <w:separator/>
      </w:r>
    </w:p>
  </w:footnote>
  <w:footnote w:type="continuationSeparator" w:id="0">
    <w:p w:rsidR="004A0421" w:rsidRDefault="004A0421" w:rsidP="00F2652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1</cp:lastModifiedBy>
  <cp:revision>9</cp:revision>
  <dcterms:created xsi:type="dcterms:W3CDTF">2017-09-04T02:03:00Z</dcterms:created>
  <dcterms:modified xsi:type="dcterms:W3CDTF">2017-09-22T06:18:00Z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